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D562F" w:rsidP="004A55A7" w:rsidRDefault="00A704FE" w14:paraId="66BC519A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5417B64C" wp14:editId="2CB9715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2F" w:rsidP="004A55A7" w:rsidRDefault="00A704FE" w14:paraId="61936D24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99"/>
      </w:tblGrid>
      <w:tr w:rsidR="004D562F" w:rsidTr="443C671B" w14:paraId="44AECB5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62F" w:rsidP="004A55A7" w:rsidRDefault="00A704FE" w14:paraId="6FCEE301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62F" w:rsidP="004A55A7" w:rsidRDefault="00A704FE" w14:paraId="6EE790E6" w14:textId="75370BCE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13809">
              <w:rPr>
                <w:rStyle w:val="Forte"/>
                <w:rFonts w:eastAsia="Times New Roman"/>
              </w:rPr>
              <w:t>1</w:t>
            </w:r>
            <w:r w:rsidR="00E13809">
              <w:rPr>
                <w:rStyle w:val="Forte"/>
              </w:rPr>
              <w:t>2/01/2023</w:t>
            </w:r>
            <w:r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4D562F" w:rsidTr="443C671B" w14:paraId="0322260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62F" w:rsidP="004A55A7" w:rsidRDefault="00A704FE" w14:paraId="00BC2905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62F" w:rsidP="004A55A7" w:rsidRDefault="00A704FE" w14:paraId="4D7E58D1" w14:textId="0A40D42D">
            <w:pPr>
              <w:jc w:val="both"/>
              <w:rPr>
                <w:rFonts w:eastAsia="Times New Roman"/>
              </w:rPr>
            </w:pPr>
            <w:r w:rsidRPr="443C671B" w:rsidR="00A704FE">
              <w:rPr>
                <w:rStyle w:val="Forte"/>
                <w:rFonts w:eastAsia="Times New Roman"/>
              </w:rPr>
              <w:t>         </w:t>
            </w:r>
            <w:r w:rsidRPr="443C671B" w:rsidR="26CC7DCD">
              <w:rPr>
                <w:rStyle w:val="Forte"/>
                <w:rFonts w:eastAsia="Times New Roman"/>
              </w:rPr>
              <w:t>135</w:t>
            </w:r>
            <w:r w:rsidRPr="443C671B" w:rsidR="00A704FE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4D562F" w:rsidP="004A55A7" w:rsidRDefault="00A704FE" w14:paraId="50192F75" w14:textId="77777777">
      <w:pPr>
        <w:pStyle w:val="NormalWeb"/>
        <w:jc w:val="both"/>
      </w:pPr>
      <w:r>
        <w:rPr>
          <w:rStyle w:val="Forte"/>
        </w:rPr>
        <w:t>FACULDADE DE TECNOLOGIA ADAMANTINA – ADAMANTINA </w:t>
      </w:r>
    </w:p>
    <w:p w:rsidR="004D562F" w:rsidP="004A55A7" w:rsidRDefault="00A704FE" w14:paraId="713E8AB2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291/05/2022 – PROCESSO Nº CEETEPS–PRC–2022/32436 </w:t>
      </w:r>
    </w:p>
    <w:p w:rsidR="004D562F" w:rsidP="004A55A7" w:rsidRDefault="00A704FE" w14:paraId="075BD4CA" w14:textId="77777777">
      <w:pPr>
        <w:pStyle w:val="NormalWeb"/>
        <w:jc w:val="both"/>
      </w:pPr>
      <w:r>
        <w:t> </w:t>
      </w:r>
    </w:p>
    <w:p w:rsidR="004D562F" w:rsidP="004A55A7" w:rsidRDefault="00A704FE" w14:paraId="68FF0240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4D562F" w:rsidP="004A55A7" w:rsidRDefault="00A704FE" w14:paraId="1A064C49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4D562F" w:rsidP="004A55A7" w:rsidRDefault="00A704FE" w14:paraId="7EA949BC" w14:textId="77777777">
      <w:pPr>
        <w:pStyle w:val="NormalWeb"/>
        <w:jc w:val="both"/>
      </w:pPr>
      <w:r>
        <w:t> </w:t>
      </w:r>
    </w:p>
    <w:p w:rsidR="004D562F" w:rsidP="004A55A7" w:rsidRDefault="00A704FE" w14:paraId="3F7E9A7F" w14:textId="77777777">
      <w:pPr>
        <w:pStyle w:val="NormalWeb"/>
        <w:jc w:val="both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4D562F" w:rsidP="004A55A7" w:rsidRDefault="00A704FE" w14:paraId="76F9D4DF" w14:textId="77777777">
      <w:pPr>
        <w:pStyle w:val="NormalWeb"/>
        <w:jc w:val="both"/>
      </w:pPr>
      <w:r>
        <w:t> </w:t>
      </w:r>
    </w:p>
    <w:p w:rsidR="004D562F" w:rsidP="004A55A7" w:rsidRDefault="004A55A7" w14:paraId="69686DF0" w14:textId="70098A2F">
      <w:pPr>
        <w:pStyle w:val="NormalWeb"/>
        <w:jc w:val="both"/>
      </w:pPr>
      <w:r w:rsidRPr="004A55A7">
        <w:t>A Comissão Especial de Concurso Público da Faculdade de Tecnologia Prof. Fernando Amaral de Almeida Prado, cujo(a) Diretor(a) foi designado(a) nos termos do Despacho nº 217/2022 - URH para responder pelo concurso público em tela</w:t>
      </w:r>
      <w:r>
        <w:t xml:space="preserve">, </w:t>
      </w:r>
      <w:r w:rsidR="00A704FE">
        <w:t>comunica aos candidatos abaixo relacionados o resultado dos Exames e a classificação final. </w:t>
      </w:r>
    </w:p>
    <w:p w:rsidR="004D562F" w:rsidP="004A55A7" w:rsidRDefault="00A704FE" w14:paraId="664E8500" w14:textId="77777777">
      <w:pPr>
        <w:pStyle w:val="NormalWeb"/>
        <w:jc w:val="both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4D562F" w:rsidP="004A55A7" w:rsidRDefault="00A704FE" w14:paraId="6D5131A8" w14:textId="77777777">
      <w:pPr>
        <w:pStyle w:val="NormalWeb"/>
        <w:jc w:val="both"/>
      </w:pPr>
      <w:r>
        <w:lastRenderedPageBreak/>
        <w:t> </w:t>
      </w:r>
    </w:p>
    <w:p w:rsidR="004D562F" w:rsidP="004A55A7" w:rsidRDefault="00A704FE" w14:paraId="5EEAE002" w14:textId="77777777">
      <w:pPr>
        <w:pStyle w:val="NormalWeb"/>
        <w:jc w:val="both"/>
      </w:pPr>
      <w:r>
        <w:rPr>
          <w:rStyle w:val="Forte"/>
        </w:rPr>
        <w:t xml:space="preserve">DISCIPLINA: </w:t>
      </w:r>
      <w:r>
        <w:t>MARKETING DIGITAL E–COMMERCE </w:t>
      </w:r>
    </w:p>
    <w:p w:rsidR="004D562F" w:rsidP="004A55A7" w:rsidRDefault="00A704FE" w14:paraId="73A08ECE" w14:textId="77777777">
      <w:pPr>
        <w:pStyle w:val="NormalWeb"/>
        <w:jc w:val="both"/>
      </w:pPr>
      <w:r>
        <w:rPr>
          <w:rStyle w:val="Forte"/>
        </w:rPr>
        <w:t xml:space="preserve">CURSO: </w:t>
      </w:r>
      <w:r>
        <w:t>GESTÃO COMERCIAL </w:t>
      </w:r>
    </w:p>
    <w:p w:rsidR="004D562F" w:rsidP="004A55A7" w:rsidRDefault="00A704FE" w14:paraId="71936C1E" w14:textId="77777777">
      <w:pPr>
        <w:pStyle w:val="NormalWeb"/>
      </w:pPr>
      <w:r>
        <w:t> </w:t>
      </w:r>
    </w:p>
    <w:p w:rsidR="004D562F" w:rsidP="004A55A7" w:rsidRDefault="00A704FE" w14:paraId="3FA7C1B2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2 / EVANDRO JARDIM DOS SANTOS / 248542736 / 20459817892 / 8,32 / 8,50 / 7,00 / 7,99 / 1º</w:t>
      </w:r>
      <w:r>
        <w:br/>
      </w:r>
      <w:r>
        <w:t>7 / EDER ALVES BRITO / 342979516 / 22422063896 / 7,00 / 9,50 / 5,11 / 7,31 / 2º</w:t>
      </w:r>
      <w:r>
        <w:br/>
      </w:r>
      <w:r>
        <w:t>11 / JÚLIO CÉSAR FERRARI / 321582433 / 28444202819 / 9,00 / 7,00 / 4,83 / 7,05 / 3º</w:t>
      </w:r>
      <w:r>
        <w:br/>
      </w:r>
      <w:r>
        <w:t>1 / JOSÉ EDSON MOYSÉS FILHO / 12395385–6 / 71427759715 / 9,00 / 7,00 / 4,63 / 6,99 / 4º</w:t>
      </w:r>
    </w:p>
    <w:p w:rsidR="004D562F" w:rsidP="004A55A7" w:rsidRDefault="00A704FE" w14:paraId="21BE9AD0" w14:textId="6C789709">
      <w:pPr>
        <w:pStyle w:val="NormalWeb"/>
      </w:pPr>
      <w:r>
        <w:rPr>
          <w:b/>
          <w:bCs/>
        </w:rPr>
        <w:t>CANDIDATOS NÃO APROVADOS NO EXAME DE CONHECIMENTOS ESPECÍFICOS:</w:t>
      </w:r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4/339896243/22626163880/5.00</w:t>
      </w:r>
      <w:r>
        <w:br/>
      </w:r>
      <w:r>
        <w:t>6/543217607/93922540163/6.00</w:t>
      </w:r>
      <w:r>
        <w:br/>
      </w:r>
      <w:r>
        <w:t>9/48.271.243–0/42188155858/6.00</w:t>
      </w:r>
      <w:r>
        <w:br/>
      </w:r>
      <w:r>
        <w:t>10/13.214.717–8/06443185897/3.00</w:t>
      </w:r>
    </w:p>
    <w:p w:rsidR="004D562F" w:rsidP="004A55A7" w:rsidRDefault="00A704FE" w14:paraId="2845EC8A" w14:textId="77777777">
      <w:pPr>
        <w:pStyle w:val="NormalWeb"/>
        <w:jc w:val="both"/>
      </w:pPr>
      <w:r>
        <w:t> </w:t>
      </w:r>
    </w:p>
    <w:p w:rsidR="004D562F" w:rsidP="004A55A7" w:rsidRDefault="00A704FE" w14:paraId="1D902ED8" w14:textId="694717EC">
      <w:pPr>
        <w:pStyle w:val="NormalWeb"/>
      </w:pPr>
      <w:r>
        <w:rPr>
          <w:b/>
          <w:bCs/>
        </w:rPr>
        <w:t>CANDIDATOS AUSENTES NO EXAME DE CONHECIMENTOS ESPECÍFICOS: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3/21287624/09744699809</w:t>
      </w:r>
      <w:r>
        <w:br/>
      </w:r>
      <w:r>
        <w:t>5/455588387/35145674848</w:t>
      </w:r>
      <w:r>
        <w:br/>
      </w:r>
      <w:r>
        <w:t>8/339904185/22987808895</w:t>
      </w:r>
      <w:r>
        <w:br/>
      </w:r>
      <w:r>
        <w:t>12/407663974/32169208879</w:t>
      </w:r>
      <w:r>
        <w:br/>
      </w:r>
      <w:r>
        <w:t>13/43.349.390–2/34444675837</w:t>
      </w:r>
      <w:r>
        <w:br/>
      </w:r>
      <w:r>
        <w:t>14/335339293/22536688852</w:t>
      </w:r>
      <w:r>
        <w:br/>
      </w:r>
      <w:r>
        <w:t>15/4979225830/32947332830</w:t>
      </w:r>
    </w:p>
    <w:p w:rsidR="004D562F" w:rsidP="004A55A7" w:rsidRDefault="00A704FE" w14:paraId="180F882B" w14:textId="65506E60">
      <w:pPr>
        <w:pStyle w:val="NormalWeb"/>
        <w:jc w:val="both"/>
      </w:pPr>
      <w:r>
        <w:t> </w:t>
      </w:r>
      <w:r>
        <w:rPr>
          <w:rStyle w:val="Forte"/>
        </w:rPr>
        <w:t>FACULDADE DE TECNOLOGIA ADAMANTINA – ADAMANTINA </w:t>
      </w:r>
    </w:p>
    <w:p w:rsidR="004D562F" w:rsidP="004A55A7" w:rsidRDefault="00A704FE" w14:paraId="26E79B09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291/05/2022 – PROCESSO Nº CEETEPS–PRC–2022/32436 </w:t>
      </w:r>
    </w:p>
    <w:p w:rsidR="004D562F" w:rsidP="004A55A7" w:rsidRDefault="00A704FE" w14:paraId="369DBA2B" w14:textId="49231EC7">
      <w:pPr>
        <w:pStyle w:val="NormalWeb"/>
        <w:jc w:val="both"/>
      </w:pPr>
      <w:r>
        <w:t> </w:t>
      </w:r>
      <w:r>
        <w:rPr>
          <w:rStyle w:val="Forte"/>
        </w:rPr>
        <w:t>AUTORIZAÇÃO GOVERNAMENTAL: </w:t>
      </w:r>
    </w:p>
    <w:p w:rsidR="004D562F" w:rsidP="004A55A7" w:rsidRDefault="00A704FE" w14:paraId="5BFBCACD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4D562F" w:rsidP="004A55A7" w:rsidRDefault="00A704FE" w14:paraId="65A009BD" w14:textId="77777777">
      <w:pPr>
        <w:pStyle w:val="NormalWeb"/>
        <w:jc w:val="both"/>
      </w:pPr>
      <w:r>
        <w:rPr>
          <w:rStyle w:val="Forte"/>
        </w:rPr>
        <w:lastRenderedPageBreak/>
        <w:t>EDITAL DE RESULTADO DA AFERIÇÃO DA VERACIDADE DA AUTODECLARAÇÃO </w:t>
      </w:r>
    </w:p>
    <w:p w:rsidR="004D562F" w:rsidP="004A55A7" w:rsidRDefault="00A704FE" w14:paraId="47A28DBF" w14:textId="77777777">
      <w:pPr>
        <w:pStyle w:val="NormalWeb"/>
        <w:jc w:val="both"/>
      </w:pPr>
      <w:r>
        <w:t> </w:t>
      </w:r>
    </w:p>
    <w:p w:rsidR="004D562F" w:rsidP="004A55A7" w:rsidRDefault="004A55A7" w14:paraId="4224BC6B" w14:textId="7ADFA089">
      <w:pPr>
        <w:pStyle w:val="NormalWeb"/>
        <w:jc w:val="both"/>
      </w:pPr>
      <w:r w:rsidRPr="004A55A7">
        <w:t>A Comissão Especial de Concurso Público da Faculdade de Tecnologia Prof. Fernando Amaral de Almeida Prado, cujo(a) Diretor(a) foi designado(a) nos termos do Despacho nº 217/2022 - URH para responder pelo concurso público em tela</w:t>
      </w:r>
      <w:r>
        <w:t xml:space="preserve">, </w:t>
      </w:r>
      <w:r w:rsidR="00A704FE">
        <w:t>comunica aos candidatos abaixo relacionados o resultado da aferição da veracidade da autodeclaração, para os candidatos que se declararam pretos, pardos ou indígenas. </w:t>
      </w:r>
    </w:p>
    <w:p w:rsidR="004D562F" w:rsidP="004A55A7" w:rsidRDefault="00A704FE" w14:paraId="165D1B28" w14:textId="77777777">
      <w:pPr>
        <w:pStyle w:val="NormalWeb"/>
        <w:jc w:val="both"/>
      </w:pPr>
      <w:r>
        <w:t>O candidato que for considerado não enquadrado na condição declarada será eliminado do certame, conforme item 17 do Capítulo VIII do Edital de Abertura de Inscrições. </w:t>
      </w:r>
    </w:p>
    <w:p w:rsidR="004D562F" w:rsidP="004A55A7" w:rsidRDefault="00A704FE" w14:paraId="0CE78F8C" w14:textId="77777777">
      <w:pPr>
        <w:pStyle w:val="NormalWeb"/>
        <w:jc w:val="both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 </w:t>
      </w:r>
    </w:p>
    <w:p w:rsidR="004D562F" w:rsidP="004A55A7" w:rsidRDefault="00A704FE" w14:paraId="2A7AA250" w14:textId="77777777">
      <w:pPr>
        <w:pStyle w:val="NormalWeb"/>
        <w:jc w:val="both"/>
      </w:pPr>
      <w:r>
        <w:t> </w:t>
      </w:r>
    </w:p>
    <w:p w:rsidR="004D562F" w:rsidP="004A55A7" w:rsidRDefault="00A704FE" w14:paraId="3DB1903C" w14:textId="77777777">
      <w:pPr>
        <w:pStyle w:val="NormalWeb"/>
        <w:jc w:val="both"/>
      </w:pPr>
      <w:r>
        <w:rPr>
          <w:rStyle w:val="Forte"/>
        </w:rPr>
        <w:t xml:space="preserve">DISCIPLINA: </w:t>
      </w:r>
      <w:r>
        <w:t>MARKETING DIGITAL E–COMMERCE </w:t>
      </w:r>
    </w:p>
    <w:p w:rsidR="004D562F" w:rsidP="004A55A7" w:rsidRDefault="00A704FE" w14:paraId="5FF717F9" w14:textId="77777777">
      <w:pPr>
        <w:pStyle w:val="NormalWeb"/>
        <w:jc w:val="both"/>
      </w:pPr>
      <w:r>
        <w:rPr>
          <w:rStyle w:val="Forte"/>
        </w:rPr>
        <w:t xml:space="preserve">CURSO: </w:t>
      </w:r>
      <w:r>
        <w:t>GESTÃO COMERCIAL </w:t>
      </w:r>
    </w:p>
    <w:p w:rsidR="004D562F" w:rsidP="004A55A7" w:rsidRDefault="00A704FE" w14:paraId="61468FB4" w14:textId="64B41AE4">
      <w:pPr>
        <w:pStyle w:val="NormalWeb"/>
        <w:jc w:val="both"/>
      </w:pPr>
      <w:r>
        <w:t> </w:t>
      </w: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4D562F" w:rsidP="004A55A7" w:rsidRDefault="00A704FE" w14:paraId="6B03DF67" w14:textId="4F216047">
      <w:pPr>
        <w:jc w:val="both"/>
        <w:rPr>
          <w:rFonts w:eastAsia="Times New Roman"/>
        </w:rPr>
      </w:pPr>
      <w:r>
        <w:rPr>
          <w:rFonts w:eastAsia="Times New Roman"/>
        </w:rPr>
        <w:t>2/EVANDRO JARDIM DOS SANTOS/248542736/20459817892</w:t>
      </w:r>
    </w:p>
    <w:p w:rsidR="004D562F" w:rsidP="004A55A7" w:rsidRDefault="00A704FE" w14:paraId="6E94BB9C" w14:textId="59A7375C">
      <w:pPr>
        <w:pStyle w:val="NormalWeb"/>
        <w:jc w:val="both"/>
      </w:pPr>
      <w:r>
        <w:t>  </w:t>
      </w:r>
    </w:p>
    <w:sectPr w:rsidR="004D562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A7"/>
    <w:rsid w:val="000D1964"/>
    <w:rsid w:val="004A55A7"/>
    <w:rsid w:val="004D562F"/>
    <w:rsid w:val="00A704FE"/>
    <w:rsid w:val="00E13809"/>
    <w:rsid w:val="26CC7DCD"/>
    <w:rsid w:val="443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F093E"/>
  <w15:chartTrackingRefBased/>
  <w15:docId w15:val="{E06CBFC9-EBA3-4030-A405-CEDCA49DB3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2023-01-11T10:37:00.0000000Z</dcterms:created>
  <dcterms:modified xsi:type="dcterms:W3CDTF">2023-01-12T11:42:47.4052444Z</dcterms:modified>
</coreProperties>
</file>